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Style w:val="Pogrubienie"/>
          <w:rFonts w:asciiTheme="minorHAnsi" w:hAnsiTheme="minorHAnsi"/>
        </w:rPr>
        <w:t>RADY SENIORÓW</w:t>
      </w:r>
      <w:r w:rsidR="00D6433F">
        <w:rPr>
          <w:rStyle w:val="Pogrubienie"/>
          <w:rFonts w:asciiTheme="minorHAnsi" w:hAnsiTheme="minorHAnsi"/>
        </w:rPr>
        <w:t xml:space="preserve"> – Czemu służą i dla kogo są potrzebne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Style w:val="Pogrubienie"/>
          <w:rFonts w:asciiTheme="minorHAnsi" w:hAnsiTheme="minorHAnsi"/>
        </w:rPr>
        <w:t xml:space="preserve">Co to są Rady Seniorów? 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 xml:space="preserve">Rady Seniorów to ciała kolegialne o charakterze konsultacyjnym, doradczym i inicjatywnym, które wspierają rady gminy w </w:t>
      </w:r>
      <w:r w:rsidR="00D6433F">
        <w:rPr>
          <w:rFonts w:asciiTheme="minorHAnsi" w:hAnsiTheme="minorHAnsi"/>
        </w:rPr>
        <w:t xml:space="preserve">realizacji lokalnej polityki senioralnej oraz w  </w:t>
      </w:r>
      <w:r w:rsidRPr="004D53CF">
        <w:rPr>
          <w:rFonts w:asciiTheme="minorHAnsi" w:hAnsiTheme="minorHAnsi"/>
        </w:rPr>
        <w:t xml:space="preserve"> </w:t>
      </w:r>
      <w:proofErr w:type="spellStart"/>
      <w:r w:rsidRPr="004D53CF">
        <w:rPr>
          <w:rFonts w:asciiTheme="minorHAnsi" w:hAnsiTheme="minorHAnsi"/>
        </w:rPr>
        <w:t>W</w:t>
      </w:r>
      <w:proofErr w:type="spellEnd"/>
      <w:r w:rsidRPr="004D53CF">
        <w:rPr>
          <w:rFonts w:asciiTheme="minorHAnsi" w:hAnsiTheme="minorHAnsi"/>
        </w:rPr>
        <w:t xml:space="preserve"> takim kształcie zostały określone nowelizacją ustawy o samorządzie gminnym, która weszła w życie 30 listopada 2013 r. Artykuł 5c rozdziału 1 mówi, że gmina „sprzyja solidarności międzypokoleniowej oraz tworzy warunki do pobudzania aktywności obywatelskiej osób starszych w społeczności lokalnej.” </w:t>
      </w:r>
      <w:r w:rsidR="00D6433F">
        <w:rPr>
          <w:rFonts w:asciiTheme="minorHAnsi" w:hAnsiTheme="minorHAnsi"/>
        </w:rPr>
        <w:t xml:space="preserve">Rady seniorów bezpośrednio związane są </w:t>
      </w:r>
      <w:r w:rsidR="00556B7F">
        <w:rPr>
          <w:rFonts w:asciiTheme="minorHAnsi" w:hAnsiTheme="minorHAnsi"/>
        </w:rPr>
        <w:t>z jednym</w:t>
      </w:r>
      <w:r w:rsidRPr="004D53CF">
        <w:rPr>
          <w:rFonts w:asciiTheme="minorHAnsi" w:hAnsiTheme="minorHAnsi"/>
        </w:rPr>
        <w:t xml:space="preserve"> z priorytetów Długofalowej Polityki Senioralnej w Polsce na lata 2014-2020, którym jest zwiększenie zaangażowania osób starszych w życie społeczności lokalnych i sprawy kraju oraz wzrost roli osób starszych w rozwiązywaniu problemów społecznych.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 xml:space="preserve">Dodać należy, że większość istniejących rad działa na terenie gmin miejskich, </w:t>
      </w:r>
      <w:r w:rsidR="00AB7000">
        <w:rPr>
          <w:rFonts w:asciiTheme="minorHAnsi" w:hAnsiTheme="minorHAnsi"/>
        </w:rPr>
        <w:t xml:space="preserve">gminy wiejskie </w:t>
      </w:r>
      <w:r w:rsidRPr="004D53CF">
        <w:rPr>
          <w:rFonts w:asciiTheme="minorHAnsi" w:hAnsiTheme="minorHAnsi"/>
        </w:rPr>
        <w:t xml:space="preserve"> w których mieszka duży odsetek os</w:t>
      </w:r>
      <w:r w:rsidR="00AB7000">
        <w:rPr>
          <w:rFonts w:asciiTheme="minorHAnsi" w:hAnsiTheme="minorHAnsi"/>
        </w:rPr>
        <w:t>ób starszych, bardzo powoli organizują powoływanie rad seniorów.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Style w:val="Pogrubienie"/>
          <w:rFonts w:asciiTheme="minorHAnsi" w:hAnsiTheme="minorHAnsi"/>
        </w:rPr>
        <w:t xml:space="preserve">Rady seniorów – dlaczego ich potrzebujemy? </w:t>
      </w:r>
    </w:p>
    <w:p w:rsidR="00556B7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>Rady Seniorów to odpowiedź na realne potrzeby osób starszych w naszym kraju.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 xml:space="preserve"> </w:t>
      </w:r>
      <w:r w:rsidR="00556B7F" w:rsidRPr="004D53CF">
        <w:rPr>
          <w:rFonts w:asciiTheme="minorHAnsi" w:hAnsiTheme="minorHAnsi"/>
        </w:rPr>
        <w:t>Osoby po 65 roku życia stanowią dziś</w:t>
      </w:r>
      <w:r w:rsidR="005F115C">
        <w:rPr>
          <w:rFonts w:asciiTheme="minorHAnsi" w:hAnsiTheme="minorHAnsi"/>
        </w:rPr>
        <w:t xml:space="preserve"> blisko 1/5 populacji, zaś według</w:t>
      </w:r>
      <w:r w:rsidR="00556B7F" w:rsidRPr="004D53CF">
        <w:rPr>
          <w:rFonts w:asciiTheme="minorHAnsi" w:hAnsiTheme="minorHAnsi"/>
        </w:rPr>
        <w:t xml:space="preserve"> prognoz GUS do 2050 roku ich liczba w Polsce wzrośnie o 5,4 mln w stosunku do 2013 roku. Osoby starsze będą stanowiły wówczas aż 1/3 populacji. Jednocześnie przewiduje się, że liczba urodzeń będzie się systematycznie zmniejszać, osiągając w 2050 r. wartość o blisko 30% mniejszą niż w 2013. Przy tym systematycznie będzie wydłużać się przeciętne trwanie życia – dla mężczyzn o dziewięć lat, dla kobiet o sześć. Oznacza to, że w najbliższej przyszłości staniemy się jednym z najstarszych demograficznie społeczeństw Europy</w:t>
      </w:r>
      <w:r w:rsidR="00556B7F">
        <w:rPr>
          <w:rFonts w:asciiTheme="minorHAnsi" w:hAnsiTheme="minorHAnsi"/>
        </w:rPr>
        <w:t>.</w:t>
      </w:r>
    </w:p>
    <w:p w:rsidR="005F115C" w:rsidRDefault="004D53CF" w:rsidP="005F115C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>Jest dziś coraz więcej seniorów, którzy chcą sami kształtować swoją przyszłość i decydować o najbliższym otoczeniu.</w:t>
      </w:r>
      <w:r w:rsidR="005F115C">
        <w:rPr>
          <w:rFonts w:asciiTheme="minorHAnsi" w:hAnsiTheme="minorHAnsi"/>
        </w:rPr>
        <w:t xml:space="preserve"> Chcą się aktywnie włączyć w funkcj</w:t>
      </w:r>
      <w:r w:rsidR="00835F43">
        <w:rPr>
          <w:rFonts w:asciiTheme="minorHAnsi" w:hAnsiTheme="minorHAnsi"/>
        </w:rPr>
        <w:t>o</w:t>
      </w:r>
      <w:r w:rsidR="005F115C">
        <w:rPr>
          <w:rFonts w:asciiTheme="minorHAnsi" w:hAnsiTheme="minorHAnsi"/>
        </w:rPr>
        <w:t>n</w:t>
      </w:r>
      <w:r w:rsidR="00835F43">
        <w:rPr>
          <w:rFonts w:asciiTheme="minorHAnsi" w:hAnsiTheme="minorHAnsi"/>
        </w:rPr>
        <w:t>owanie społecznoś</w:t>
      </w:r>
      <w:r w:rsidR="00556B7F">
        <w:rPr>
          <w:rFonts w:asciiTheme="minorHAnsi" w:hAnsiTheme="minorHAnsi"/>
        </w:rPr>
        <w:t>ci lokalnych i wpływać na swoje najbliższe otoczenie</w:t>
      </w:r>
      <w:r w:rsidR="005F115C">
        <w:rPr>
          <w:rFonts w:asciiTheme="minorHAnsi" w:hAnsiTheme="minorHAnsi"/>
        </w:rPr>
        <w:t>.</w:t>
      </w:r>
    </w:p>
    <w:p w:rsidR="005F115C" w:rsidRPr="004D53CF" w:rsidRDefault="005F115C" w:rsidP="005F115C">
      <w:pPr>
        <w:pStyle w:val="NormalnyWeb"/>
        <w:shd w:val="clear" w:color="auto" w:fill="FFFFFF"/>
        <w:rPr>
          <w:rFonts w:asciiTheme="minorHAnsi" w:hAnsiTheme="minorHAnsi"/>
        </w:rPr>
      </w:pPr>
      <w:r w:rsidRPr="005F115C">
        <w:rPr>
          <w:rStyle w:val="Pogrubienie"/>
          <w:rFonts w:asciiTheme="minorHAnsi" w:hAnsiTheme="minorHAnsi"/>
        </w:rPr>
        <w:t xml:space="preserve"> </w:t>
      </w:r>
      <w:r w:rsidRPr="004D53CF">
        <w:rPr>
          <w:rStyle w:val="Pogrubienie"/>
          <w:rFonts w:asciiTheme="minorHAnsi" w:hAnsiTheme="minorHAnsi"/>
        </w:rPr>
        <w:t>Jak powstają rady?</w:t>
      </w:r>
    </w:p>
    <w:p w:rsidR="005F115C" w:rsidRPr="004D53CF" w:rsidRDefault="005F115C" w:rsidP="005F115C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 xml:space="preserve">Rady seniorów, zgodnie z ustawą mogą powstawać z inicjatywy własnej rady gminy lub też „na wniosek zainteresowanych środowisk”. </w:t>
      </w:r>
    </w:p>
    <w:p w:rsidR="005F115C" w:rsidRDefault="005F115C" w:rsidP="005F115C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>Zgodnie z ustawą powołanie rady seniorów wymaga także nadania statutu, który określi m.in. tryb wyboru jej członków. Zwykle rady li</w:t>
      </w:r>
      <w:r>
        <w:rPr>
          <w:rFonts w:asciiTheme="minorHAnsi" w:hAnsiTheme="minorHAnsi"/>
        </w:rPr>
        <w:t>czą od kliku do kilkunastu osób a k</w:t>
      </w:r>
      <w:r w:rsidRPr="004D53CF">
        <w:rPr>
          <w:rFonts w:asciiTheme="minorHAnsi" w:hAnsiTheme="minorHAnsi"/>
        </w:rPr>
        <w:t xml:space="preserve">adencje rady trwają na ogół od 2 do 4 lat. Statuty określają także sposób wyboru członków rady. W zależności od gminy stosowane są różne modele. </w:t>
      </w:r>
      <w:r>
        <w:rPr>
          <w:rFonts w:asciiTheme="minorHAnsi" w:hAnsiTheme="minorHAnsi"/>
        </w:rPr>
        <w:t xml:space="preserve">W gminach mniejszych zwykle środowiska   i organizacje senioralne, uniwersytety III wieku oraz inne podmioty realizujące politykę </w:t>
      </w:r>
      <w:r>
        <w:rPr>
          <w:rFonts w:asciiTheme="minorHAnsi" w:hAnsiTheme="minorHAnsi"/>
        </w:rPr>
        <w:lastRenderedPageBreak/>
        <w:t xml:space="preserve">senioralną wskazują kandydatów do rady seniorów. Czasem w dużych miastach stosowane są zasady powszechnych wyborów do rady. </w:t>
      </w:r>
    </w:p>
    <w:p w:rsidR="005F115C" w:rsidRPr="004D53CF" w:rsidRDefault="005F115C" w:rsidP="005F115C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Obsługę rady zwykle wykonuje samorząd w ramach pracy Urzędu Gminy/Miasta. Seniorzy mogą wówczas korzystać z pomieszczeń i pomocy organizacyjnej pracowników Urzędu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</w:p>
    <w:p w:rsidR="004D53CF" w:rsidRPr="004D53CF" w:rsidRDefault="005F115C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Zadania Rad seniorów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D6433F">
        <w:rPr>
          <w:rFonts w:asciiTheme="minorHAnsi" w:hAnsiTheme="minorHAnsi"/>
          <w:b/>
        </w:rPr>
        <w:t>Funkcje konsultacyjne</w:t>
      </w:r>
      <w:r w:rsidRPr="004D53CF">
        <w:rPr>
          <w:rFonts w:asciiTheme="minorHAnsi" w:hAnsiTheme="minorHAnsi"/>
        </w:rPr>
        <w:t xml:space="preserve"> oznaczają możliwość opiniowania lokalnych strategii, programów rozwoju, projektów uchwał, podejmowanych przedsięwzięć czy inwestycji. Szczególne znaczenie mają tu te, które wpłyną na jakoś życia osób starszych teraz lub w dalszej przyszłości takie jak np. samorządowe programy polityki senioralnej, projekty tzw. karty seniora, dające zniżki w punktach usługowych, projekty tworzenia domów opieki czy rozwoju uniwersytetów trzeciego wieku. Warto także zwrócić uwagę na wszelkie działania, które pośrednio mogą dotyczyć seniorów takie jak programy współpracy z organizacjami pozarządowymi, projekty przeciwdziałania wykluczeniu cyfrowemu czy inwestycje w infrastrukturę (np. rozmieszczenie ławek w parku, podjazdy dla wózków, poręcze przy wejściach do urzędów, bibliotek itp.).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D6433F">
        <w:rPr>
          <w:rFonts w:asciiTheme="minorHAnsi" w:hAnsiTheme="minorHAnsi"/>
          <w:b/>
        </w:rPr>
        <w:t>Funkcje doradcze</w:t>
      </w:r>
      <w:r w:rsidRPr="004D53CF">
        <w:rPr>
          <w:rFonts w:asciiTheme="minorHAnsi" w:hAnsiTheme="minorHAnsi"/>
        </w:rPr>
        <w:t xml:space="preserve"> dają gminnej radzie seniorów możliwość zgłaszania uwag i sugestii do działań gminy, co jeśli zostaną one uznane za zasadne, może oznaczać wprowadzenie ich w życie. Szczególnie istotne są funkcje inicjatywne rady. W ich ramach rada może zgłaszać własne pomysły na działania dla osób starszych, poszerzając w ten sposób perspektywę władz o potrzeby dotąd pomijanego pokolenia 60+. Władze gminy, w której działa rada seniorów, zostają tym samym znacząco wsparte merytorycznie: dostają doświadczenie i wiedzę o realnych potrzebach swoich starszych mieszkańców. To potencjał, który umiejętnie wykorzystany może posłużyć zarówno mieszkańcom, którzy otrzymają to, co jest im potrzebne w codziennym życiu, jak i </w:t>
      </w:r>
      <w:r w:rsidR="00556B7F">
        <w:rPr>
          <w:rFonts w:asciiTheme="minorHAnsi" w:hAnsiTheme="minorHAnsi"/>
        </w:rPr>
        <w:t>decydentom którzy wchodzą w bezpośredni dialog z seniorami.</w:t>
      </w:r>
    </w:p>
    <w:p w:rsidR="005F115C" w:rsidRDefault="005F115C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Jak zwykle działają Rady Seniorów:</w:t>
      </w:r>
    </w:p>
    <w:p w:rsidR="00835F43" w:rsidRDefault="005F115C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- organizują</w:t>
      </w:r>
      <w:r w:rsidR="00835F43">
        <w:rPr>
          <w:rFonts w:asciiTheme="minorHAnsi" w:hAnsiTheme="minorHAnsi"/>
        </w:rPr>
        <w:t xml:space="preserve"> cykliczne wydarzenia np. Dzień seniora, </w:t>
      </w:r>
      <w:proofErr w:type="spellStart"/>
      <w:r w:rsidR="00835F43">
        <w:rPr>
          <w:rFonts w:asciiTheme="minorHAnsi" w:hAnsiTheme="minorHAnsi"/>
        </w:rPr>
        <w:t>Senioralia</w:t>
      </w:r>
      <w:proofErr w:type="spellEnd"/>
      <w:r w:rsidR="00835F43">
        <w:rPr>
          <w:rFonts w:asciiTheme="minorHAnsi" w:hAnsiTheme="minorHAnsi"/>
        </w:rPr>
        <w:t>, imprezy integracyjne,</w:t>
      </w:r>
    </w:p>
    <w:p w:rsidR="005F115C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organizują </w:t>
      </w:r>
      <w:r w:rsidR="005F115C">
        <w:rPr>
          <w:rFonts w:asciiTheme="minorHAnsi" w:hAnsiTheme="minorHAnsi"/>
        </w:rPr>
        <w:t xml:space="preserve"> szkolenia, warsztaty, debaty, konferencje dla seniorów</w:t>
      </w:r>
      <w:r>
        <w:rPr>
          <w:rFonts w:asciiTheme="minorHAnsi" w:hAnsiTheme="minorHAnsi"/>
        </w:rPr>
        <w:t>,</w:t>
      </w:r>
    </w:p>
    <w:p w:rsidR="005F115C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animują </w:t>
      </w:r>
      <w:r w:rsidR="005F115C">
        <w:rPr>
          <w:rFonts w:asciiTheme="minorHAnsi" w:hAnsiTheme="minorHAnsi"/>
        </w:rPr>
        <w:t xml:space="preserve"> różnego typu aktywizujące zajęcia rozwijające pasje, zainteresowania seniorów, zajęcia z profilaktyki zdrowotnej, podnoszą umi</w:t>
      </w:r>
      <w:r>
        <w:rPr>
          <w:rFonts w:asciiTheme="minorHAnsi" w:hAnsiTheme="minorHAnsi"/>
        </w:rPr>
        <w:t>e</w:t>
      </w:r>
      <w:r w:rsidR="005F115C">
        <w:rPr>
          <w:rFonts w:asciiTheme="minorHAnsi" w:hAnsiTheme="minorHAnsi"/>
        </w:rPr>
        <w:t>jętności cyfrowe seniorów</w:t>
      </w:r>
      <w:r>
        <w:rPr>
          <w:rFonts w:asciiTheme="minorHAnsi" w:hAnsiTheme="minorHAnsi"/>
        </w:rPr>
        <w:t>,</w:t>
      </w:r>
    </w:p>
    <w:p w:rsidR="005F115C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animują </w:t>
      </w:r>
      <w:r w:rsidR="005F115C">
        <w:rPr>
          <w:rFonts w:asciiTheme="minorHAnsi" w:hAnsiTheme="minorHAnsi"/>
        </w:rPr>
        <w:t xml:space="preserve"> woluntariat osób starszych</w:t>
      </w:r>
      <w:r>
        <w:rPr>
          <w:rFonts w:asciiTheme="minorHAnsi" w:hAnsiTheme="minorHAnsi"/>
        </w:rPr>
        <w:t>,</w:t>
      </w:r>
    </w:p>
    <w:p w:rsidR="00835F43" w:rsidRDefault="005F115C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- zgłaszają pomysły związane z likwidacją barier architektonicznych</w:t>
      </w:r>
      <w:r w:rsidR="00ED5679">
        <w:rPr>
          <w:rFonts w:asciiTheme="minorHAnsi" w:hAnsiTheme="minorHAnsi"/>
        </w:rPr>
        <w:t>, komunikacyjnych (</w:t>
      </w:r>
      <w:bookmarkStart w:id="0" w:name="_GoBack"/>
      <w:bookmarkEnd w:id="0"/>
      <w:r w:rsidR="00ED5679">
        <w:rPr>
          <w:rFonts w:asciiTheme="minorHAnsi" w:hAnsiTheme="minorHAnsi"/>
        </w:rPr>
        <w:t xml:space="preserve">transportowych) </w:t>
      </w:r>
      <w:r w:rsidR="00835F43">
        <w:rPr>
          <w:rFonts w:asciiTheme="minorHAnsi" w:hAnsiTheme="minorHAnsi"/>
        </w:rPr>
        <w:t xml:space="preserve"> i organizowaniem czasu wolnego seniorów</w:t>
      </w:r>
      <w:r w:rsidR="00ED5679">
        <w:rPr>
          <w:rFonts w:asciiTheme="minorHAnsi" w:hAnsiTheme="minorHAnsi"/>
        </w:rPr>
        <w:t>,</w:t>
      </w:r>
    </w:p>
    <w:p w:rsidR="005F115C" w:rsidRDefault="005F115C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prowadzą punkt</w:t>
      </w:r>
      <w:r w:rsidR="00ED5679">
        <w:rPr>
          <w:rFonts w:asciiTheme="minorHAnsi" w:hAnsiTheme="minorHAnsi"/>
        </w:rPr>
        <w:t xml:space="preserve">y </w:t>
      </w:r>
      <w:proofErr w:type="spellStart"/>
      <w:r w:rsidR="00ED5679">
        <w:rPr>
          <w:rFonts w:asciiTheme="minorHAnsi" w:hAnsiTheme="minorHAnsi"/>
        </w:rPr>
        <w:t>konsultacyjno</w:t>
      </w:r>
      <w:proofErr w:type="spellEnd"/>
      <w:r w:rsidR="00ED5679">
        <w:rPr>
          <w:rFonts w:asciiTheme="minorHAnsi" w:hAnsiTheme="minorHAnsi"/>
        </w:rPr>
        <w:t xml:space="preserve"> – doradcze</w:t>
      </w:r>
      <w:r>
        <w:rPr>
          <w:rFonts w:asciiTheme="minorHAnsi" w:hAnsiTheme="minorHAnsi"/>
        </w:rPr>
        <w:t xml:space="preserve"> dla seniorów swojej gminy</w:t>
      </w:r>
      <w:r w:rsidR="00835F43">
        <w:rPr>
          <w:rFonts w:asciiTheme="minorHAnsi" w:hAnsiTheme="minorHAnsi"/>
        </w:rPr>
        <w:t xml:space="preserve"> lub pełnią cykliczne dyżury gdzie można zgłaszać trudne sprawy; tu ważne jest wyznaczenie stałego punktu oraz stałych godzin przyjęć seniorów,</w:t>
      </w:r>
    </w:p>
    <w:p w:rsidR="00835F43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- wspierają funkcjonowanie Uniwersytetów III wieku,</w:t>
      </w:r>
    </w:p>
    <w:p w:rsidR="00ED5679" w:rsidRDefault="00ED5679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- wspierają powołanie Domów Senior+, opieki nad osobami starszymi znajdującymi się w trudnej sytuacji życiowej,</w:t>
      </w:r>
    </w:p>
    <w:p w:rsidR="004D53CF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opiniować plany, programy, strategie oraz sprawy związane z polityką senioralną w gminie, </w:t>
      </w:r>
    </w:p>
    <w:p w:rsidR="00835F43" w:rsidRPr="004D53CF" w:rsidRDefault="00835F43" w:rsidP="004D53CF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- uczestniczą w posiedzeniach Rad Gmin.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Style w:val="Pogrubienie"/>
          <w:rFonts w:asciiTheme="minorHAnsi" w:hAnsiTheme="minorHAnsi"/>
        </w:rPr>
        <w:t>Rada seni</w:t>
      </w:r>
      <w:r w:rsidR="00835F43">
        <w:rPr>
          <w:rStyle w:val="Pogrubienie"/>
          <w:rFonts w:asciiTheme="minorHAnsi" w:hAnsiTheme="minorHAnsi"/>
        </w:rPr>
        <w:t>orów – niezaprzeczalne korzyści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>Dzięki radzie seniorów osoby starsze nie tylko zyskują rzeczników swojej sprawy wobec władz samorządowych, ale przede wszystkim same utwierdzają się w zasadności realizacji własnych potrzeb. Zyskują pewność siebie, odzyskują poczucie własnej wartości, na nowo odnajdują się w życiu społecznym. Wychodzą z domów i aktywnie włączają się w kształtowanie przestrzeni publicznej, ich głos jest w niej lepiej słyszalny. Rada to lepsza konsolidacja środowisk 60+, większe zaangażowanie seniorów w organizacje pozarządowe i uniwersytety trzeciego wieku, a także krok w stronę edukacji i profesjonalizacji ich środowisk. Po drugie rady seniorów to społeczność lokalna bardziej zaangażowana w dialog obywatelski i komunikację międzypokoleniową, postrzeganą jako prawdziwa wartość.</w:t>
      </w:r>
    </w:p>
    <w:p w:rsidR="004D53CF" w:rsidRPr="004D53CF" w:rsidRDefault="004D53CF" w:rsidP="004D53CF">
      <w:pPr>
        <w:pStyle w:val="NormalnyWeb"/>
        <w:shd w:val="clear" w:color="auto" w:fill="FFFFFF"/>
        <w:rPr>
          <w:rFonts w:asciiTheme="minorHAnsi" w:hAnsiTheme="minorHAnsi"/>
        </w:rPr>
      </w:pPr>
      <w:r w:rsidRPr="004D53CF">
        <w:rPr>
          <w:rFonts w:asciiTheme="minorHAnsi" w:hAnsiTheme="minorHAnsi"/>
        </w:rPr>
        <w:t xml:space="preserve">Samorząd wsparty głosem najstarszych mieszkańców gminy zyskuje sojusznika merytorycznego, który podzieli się wiedzą o potrzebach i problemach, często niewidocznych z perspektywy urzędniczej. Samorząd, otwierając się na te potrzeby pokaże jednocześnie, że gotowy jest do partnerskiej wymiany zdań. Dialog, w którym pozwala mieszkańcom na konstruktywną krytykę, sugestie zmian i ulepszeń, jest zaś w demokracji dowodem siły władz, które nie boją się obywateli, lecz potrafią twórczo wykorzystać ich potencjał. </w:t>
      </w:r>
    </w:p>
    <w:p w:rsidR="00BE0CB0" w:rsidRDefault="00ED5679">
      <w:pPr>
        <w:rPr>
          <w:i/>
        </w:rPr>
      </w:pPr>
      <w:r>
        <w:rPr>
          <w:i/>
        </w:rPr>
        <w:t>Na podstawie „W drodze do mazowieckich Rad seniorów”</w:t>
      </w:r>
      <w:r w:rsidR="006C04B7" w:rsidRPr="006C04B7">
        <w:rPr>
          <w:i/>
        </w:rPr>
        <w:t xml:space="preserve"> Agata </w:t>
      </w:r>
      <w:proofErr w:type="spellStart"/>
      <w:r w:rsidR="006C04B7" w:rsidRPr="006C04B7">
        <w:rPr>
          <w:i/>
        </w:rPr>
        <w:t>Fiedotow</w:t>
      </w:r>
      <w:proofErr w:type="spellEnd"/>
      <w:r w:rsidR="006C04B7">
        <w:rPr>
          <w:i/>
        </w:rPr>
        <w:t xml:space="preserve">, </w:t>
      </w:r>
    </w:p>
    <w:p w:rsidR="006C04B7" w:rsidRPr="006C04B7" w:rsidRDefault="006C04B7">
      <w:pPr>
        <w:rPr>
          <w:i/>
        </w:rPr>
      </w:pPr>
      <w:r>
        <w:rPr>
          <w:i/>
        </w:rPr>
        <w:t>Opracowała Irena Krukowska - Szopa</w:t>
      </w:r>
    </w:p>
    <w:sectPr w:rsidR="006C04B7" w:rsidRPr="006C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CF"/>
    <w:rsid w:val="004D53CF"/>
    <w:rsid w:val="00556B7F"/>
    <w:rsid w:val="005F115C"/>
    <w:rsid w:val="006C04B7"/>
    <w:rsid w:val="00835F43"/>
    <w:rsid w:val="00AB7000"/>
    <w:rsid w:val="00BE0CB0"/>
    <w:rsid w:val="00D6433F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7C15-E335-4E98-96AA-8CC2380E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3CF"/>
    <w:rPr>
      <w:strike w:val="0"/>
      <w:dstrike w:val="0"/>
      <w:color w:val="00964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4D53CF"/>
    <w:rPr>
      <w:i/>
      <w:iCs/>
    </w:rPr>
  </w:style>
  <w:style w:type="character" w:styleId="Pogrubienie">
    <w:name w:val="Strong"/>
    <w:basedOn w:val="Domylnaczcionkaakapitu"/>
    <w:uiPriority w:val="22"/>
    <w:qFormat/>
    <w:rsid w:val="004D53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53C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31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Krukowska</dc:creator>
  <cp:keywords/>
  <dc:description/>
  <cp:lastModifiedBy>Windows User</cp:lastModifiedBy>
  <cp:revision>6</cp:revision>
  <dcterms:created xsi:type="dcterms:W3CDTF">2017-11-14T13:36:00Z</dcterms:created>
  <dcterms:modified xsi:type="dcterms:W3CDTF">2020-01-17T13:43:00Z</dcterms:modified>
</cp:coreProperties>
</file>